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/>
          <w:b/>
          <w:b/>
          <w:sz w:val="27"/>
          <w:szCs w:val="27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СОВЕТ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>ПОКРОВСКОГО 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>ВОЛЬСКОГО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  <w:t>САРАТОВСКОЙ ОБЛАСТИ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ar-SA"/>
        </w:rPr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auto" w:line="240" w:before="0" w:after="0"/>
        <w:jc w:val="center"/>
        <w:outlineLvl w:val="5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ar-SA"/>
        </w:rPr>
        <w:t>Р Е Ш Е Н И Е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т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26 января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2018 года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4/17-66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с. Покровка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r>
    </w:p>
    <w:tbl>
      <w:tblPr>
        <w:tblW w:w="563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37"/>
      </w:tblGrid>
      <w:tr>
        <w:trPr/>
        <w:tc>
          <w:tcPr>
            <w:tcW w:w="5637" w:type="dxa"/>
            <w:tcBorders/>
            <w:shd w:color="auto" w:fill="auto" w:val="clear"/>
          </w:tcPr>
          <w:p>
            <w:pPr>
              <w:pStyle w:val="NormalWeb"/>
              <w:shd w:val="clear" w:color="auto" w:fill="FFFFFF"/>
              <w:spacing w:before="280" w:after="280"/>
              <w:jc w:val="both"/>
              <w:rPr/>
            </w:pPr>
            <w:r>
              <w:rPr>
                <w:sz w:val="28"/>
                <w:szCs w:val="28"/>
              </w:rPr>
              <w:t xml:space="preserve">Об утверждении плана нормотворческой деятельности Совета </w:t>
            </w:r>
            <w:bookmarkStart w:id="0" w:name="__DdeLink__290_3207638142"/>
            <w:r>
              <w:rPr>
                <w:bCs/>
                <w:sz w:val="28"/>
                <w:szCs w:val="28"/>
                <w:lang w:eastAsia="ar-SA"/>
              </w:rPr>
              <w:t>Покровского</w:t>
            </w:r>
            <w:bookmarkEnd w:id="0"/>
            <w:r>
              <w:rPr>
                <w:sz w:val="28"/>
                <w:szCs w:val="28"/>
              </w:rPr>
              <w:t xml:space="preserve"> муниципального образования на 2018 год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cs="Times New Roman" w:ascii="Times New Roman" w:hAnsi="Times New Roman"/>
          <w:sz w:val="28"/>
          <w:szCs w:val="28"/>
        </w:rPr>
        <w:t>организации нормотворческой деятельности Совета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в соответствии со ст.21 Устава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>Покровского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образования, Совет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>Покровского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РЕШИЛ: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Утвердить </w:t>
      </w:r>
      <w:r>
        <w:rPr>
          <w:rFonts w:cs="Times New Roman" w:ascii="Times New Roman" w:hAnsi="Times New Roman"/>
          <w:sz w:val="28"/>
          <w:szCs w:val="28"/>
        </w:rPr>
        <w:t xml:space="preserve">план нормотворческой деятельности Совета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>Покровского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на 2018 год согласно приложения.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 Разместить настоящее решение на официальном сайте</w:t>
      </w:r>
      <w:r>
        <w:rPr>
          <w:rFonts w:cs="Times New Roman" w:ascii="Times New Roman" w:hAnsi="Times New Roman"/>
          <w:sz w:val="28"/>
          <w:szCs w:val="28"/>
        </w:rPr>
        <w:t xml:space="preserve"> в сети Интернет </w:t>
      </w:r>
      <w:r>
        <w:rPr>
          <w:rStyle w:val="Style17"/>
          <w:rFonts w:cs="Times New Roman" w:ascii="Times New Roman" w:hAnsi="Times New Roman"/>
          <w:color w:val="00000A"/>
          <w:sz w:val="28"/>
          <w:szCs w:val="28"/>
          <w:lang w:val="en-US"/>
        </w:rPr>
        <w:t>www</w:t>
      </w:r>
      <w:r>
        <w:rPr>
          <w:rStyle w:val="Style17"/>
          <w:rFonts w:cs="Times New Roman" w:ascii="Times New Roman" w:hAnsi="Times New Roman"/>
          <w:color w:val="00000A"/>
          <w:sz w:val="28"/>
          <w:szCs w:val="28"/>
        </w:rPr>
        <w:t>.Вольск.РФ.</w:t>
      </w:r>
    </w:p>
    <w:p>
      <w:pPr>
        <w:pStyle w:val="Normal"/>
        <w:tabs>
          <w:tab w:val="left" w:pos="993" w:leader="none"/>
        </w:tabs>
        <w:suppressAutoHyphens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 Настоящее решение вступает в силу со дня его подписания.</w:t>
      </w:r>
    </w:p>
    <w:p>
      <w:pPr>
        <w:pStyle w:val="ListParagraph"/>
        <w:widowControl w:val="false"/>
        <w:spacing w:lineRule="auto" w:line="240" w:before="0" w:after="0"/>
        <w:ind w:lef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председателей постоянных комиссий Совета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 xml:space="preserve">Покровского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ar-SA"/>
        </w:rPr>
        <w:t>Покровского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   О.А.Каета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/>
        <w:t>к решению Совета Покровского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/>
        <w:t xml:space="preserve">муниципального образования 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r>
        <w:rPr/>
        <w:t xml:space="preserve">от </w:t>
      </w:r>
      <w:r>
        <w:rPr/>
        <w:t>26.01.</w:t>
      </w:r>
      <w:r>
        <w:rPr/>
        <w:t xml:space="preserve">2018 г. № </w:t>
      </w:r>
      <w:r>
        <w:rPr/>
        <w:t>4/17-66</w:t>
      </w:r>
    </w:p>
    <w:p>
      <w:pPr>
        <w:pStyle w:val="Normal"/>
        <w:widowControl w:val="false"/>
        <w:spacing w:lineRule="auto" w:line="240" w:before="52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План нормотворческой деятельности </w:t>
      </w:r>
    </w:p>
    <w:p>
      <w:pPr>
        <w:pStyle w:val="Normal"/>
        <w:widowControl w:val="false"/>
        <w:spacing w:lineRule="auto" w:line="240" w:before="52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Совета Покровского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муниципального образования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на 2018 год</w:t>
      </w:r>
    </w:p>
    <w:p>
      <w:pPr>
        <w:pStyle w:val="Normal"/>
        <w:widowControl w:val="false"/>
        <w:spacing w:lineRule="auto" w:line="240" w:before="52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7"/>
        <w:tblW w:w="9606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4"/>
        <w:gridCol w:w="5103"/>
        <w:gridCol w:w="1417"/>
        <w:gridCol w:w="2551"/>
      </w:tblGrid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МО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муниципального образования за 2017 год»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 исполнении бюджета муниципального образования за 2017 год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муниципального образования 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внесении изменений и дополнений в Устав  муниципального образования 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МО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МО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2019 год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 муниципального образования на 2019 год»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right="3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муниципального образования на 2019 год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ВМР (по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соглашению)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внесении изменений в бюджет сельского поселения на 2018 год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МО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>
      <w:pPr>
        <w:pStyle w:val="Normal"/>
        <w:widowControl w:val="false"/>
        <w:spacing w:lineRule="auto" w:line="240" w:before="28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28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52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Покровского</w:t>
      </w:r>
    </w:p>
    <w:p>
      <w:pPr>
        <w:pStyle w:val="Normal"/>
        <w:spacing w:lineRule="auto" w:line="240" w:before="52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муниципального образования                                                          О.А.Каета</w:t>
      </w:r>
    </w:p>
    <w:sectPr>
      <w:footerReference w:type="default" r:id="rId2"/>
      <w:type w:val="nextPage"/>
      <w:pgSz w:w="11906" w:h="16838"/>
      <w:pgMar w:left="1701" w:right="850" w:header="0" w:top="1134" w:footer="17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68641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a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f4916"/>
    <w:rPr>
      <w:rFonts w:ascii="Verdana" w:hAnsi="Verdana"/>
      <w:strike w:val="false"/>
      <w:dstrike w:val="false"/>
      <w:color w:val="4F74C3"/>
      <w:sz w:val="17"/>
      <w:szCs w:val="17"/>
      <w:u w:val="none"/>
      <w:effect w:val="none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ee2ed1"/>
    <w:rPr/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ee2ed1"/>
    <w:rPr/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27c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856a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f4916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9"/>
    <w:uiPriority w:val="99"/>
    <w:unhideWhenUsed/>
    <w:rsid w:val="00ee2ed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ee2ed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LibreOffice/5.3.3.2$Windows_x86 LibreOffice_project/3d9a8b4b4e538a85e0782bd6c2d430bafe583448</Application>
  <Pages>3</Pages>
  <Words>439</Words>
  <Characters>2990</Characters>
  <CharactersWithSpaces>3527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2015-02-05T11:49:00Z</dcterms:created>
  <dc:creator>Home</dc:creator>
  <dc:description/>
  <dc:language>ru-RU</dc:language>
  <cp:lastModifiedBy/>
  <cp:lastPrinted>2018-01-26T13:33:53Z</cp:lastPrinted>
  <dcterms:modified xsi:type="dcterms:W3CDTF">2018-01-26T13:34:28Z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